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ackground w:color="FFFFFF">
    <mc:AlternateContent>
      <mc:Choice Requires="v"/>
      <mc:Fallback>
        <w:drawing>
          <wp:inline distT="0" distB="0" distL="0" distR="0" wp14:anchorId="35866467" wp14:editId="7FC6947D">
            <wp:extent cx="0" cy="0"/>
            <wp:effectExtent l="0" t="0" r="0" b="0"/>
            <wp:docPr id="214586535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36123681" w14:textId="77777777" w:rsidR="00F4416C" w:rsidRPr="00AA7587" w:rsidRDefault="00F4416C" w:rsidP="00F4416C">
      <w:pPr>
        <w:jc w:val="center"/>
        <w:rPr>
          <w:rFonts w:ascii="Arial" w:hAnsi="Arial" w:cs="Arial"/>
          <w:b/>
          <w:bCs/>
          <w:lang w:val="en-CA"/>
        </w:rPr>
      </w:pPr>
      <w:r w:rsidRPr="00AA7587">
        <w:rPr>
          <w:rFonts w:ascii="Arial" w:hAnsi="Arial" w:cs="Arial"/>
          <w:b/>
          <w:bCs/>
          <w:lang w:val="en-CA"/>
        </w:rPr>
        <w:t>NEW CLIENT FORM</w:t>
      </w:r>
    </w:p>
    <w:tbl>
      <w:tblPr>
        <w:tblpPr w:leftFromText="180" w:rightFromText="180" w:vertAnchor="page" w:horzAnchor="margin" w:tblpY="3263"/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334"/>
        <w:gridCol w:w="9"/>
        <w:gridCol w:w="2344"/>
        <w:gridCol w:w="2343"/>
        <w:gridCol w:w="2347"/>
      </w:tblGrid>
      <w:tr w:rsidR="00F4416C" w:rsidRPr="00C13FFB" w14:paraId="741C0528" w14:textId="77777777" w:rsidTr="00F4416C">
        <w:trPr>
          <w:trHeight w:val="400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3C1BFD0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E87D4E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Consultant Name:</w:t>
            </w:r>
          </w:p>
        </w:tc>
      </w:tr>
      <w:tr w:rsidR="00F4416C" w:rsidRPr="00C13FFB" w14:paraId="53E7D9E9" w14:textId="77777777" w:rsidTr="00F4416C">
        <w:trPr>
          <w:trHeight w:val="400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1FEB80E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0468C8C0" w14:textId="77777777" w:rsidTr="00F4416C">
        <w:trPr>
          <w:trHeight w:val="400"/>
        </w:trPr>
        <w:tc>
          <w:tcPr>
            <w:tcW w:w="117.1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09F9DFC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Type of Supply</w:t>
            </w:r>
          </w:p>
          <w:p w14:paraId="067C73F7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Temp / Perm</w:t>
            </w:r>
          </w:p>
        </w:tc>
        <w:tc>
          <w:tcPr>
            <w:tcW w:w="11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F796CAC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04AF2B0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Quantity </w:t>
            </w:r>
          </w:p>
        </w:tc>
        <w:tc>
          <w:tcPr>
            <w:tcW w:w="11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64D0940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2B207EB6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2EA21D3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56E3348C" w14:textId="77777777" w:rsidTr="00F4416C">
        <w:trPr>
          <w:trHeight w:val="458"/>
        </w:trPr>
        <w:tc>
          <w:tcPr>
            <w:tcW w:w="117.1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8A9C48A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Customer Trading</w:t>
            </w:r>
          </w:p>
          <w:p w14:paraId="43E5B35B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1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E1E8000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32166F3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Company Registration no. </w:t>
            </w:r>
          </w:p>
        </w:tc>
        <w:tc>
          <w:tcPr>
            <w:tcW w:w="117.2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3776825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400761CD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563C848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327CA1DB" w14:textId="77777777" w:rsidTr="00F4416C">
        <w:trPr>
          <w:trHeight w:val="703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63FC1AC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Trading Address</w:t>
            </w:r>
          </w:p>
          <w:p w14:paraId="06F5D947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9D1A96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Postcode 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611C342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044EAAF3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25A1118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5AE34BBC" w14:textId="77777777" w:rsidTr="00F4416C">
        <w:trPr>
          <w:trHeight w:val="703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900EF0A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Primary Contact &amp; Email Address </w:t>
            </w:r>
          </w:p>
          <w:p w14:paraId="13DF2668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2D11A1A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2F282798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CDD418A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37827390" w14:textId="77777777" w:rsidTr="00F4416C">
        <w:trPr>
          <w:trHeight w:val="229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283D19B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Company Website 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60CE38E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40E63140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2981EE6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4BC087F2" w14:textId="77777777" w:rsidTr="00F4416C">
        <w:trPr>
          <w:trHeight w:val="229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9FC39F7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>Registered Name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C48B124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1E0FFB2F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42C2EE6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0A2A5FC3" w14:textId="77777777" w:rsidTr="00F4416C">
        <w:trPr>
          <w:trHeight w:val="688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623F471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Invoice Address </w:t>
            </w:r>
          </w:p>
          <w:p w14:paraId="0C658000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C3786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Postcode 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D1ADA01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5810B918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6A87803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10225DA2" w14:textId="77777777" w:rsidTr="00F4416C">
        <w:trPr>
          <w:trHeight w:val="229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499BBCB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Accounts Contact 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8C607B3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6333C912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16ED025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4E486E60" w14:textId="77777777" w:rsidTr="00F4416C">
        <w:trPr>
          <w:trHeight w:val="229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4B5A921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Telephone No. 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8263EEA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7FD8B5DB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BBF2AC5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009E09DD" w14:textId="77777777" w:rsidTr="00F4416C">
        <w:trPr>
          <w:trHeight w:val="703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7C5A126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 w:rsidRPr="00C13FFB">
              <w:rPr>
                <w:rFonts w:ascii="Arial" w:hAnsi="Arial" w:cs="Arial"/>
                <w:sz w:val="20"/>
                <w:szCs w:val="20"/>
              </w:rPr>
              <w:t xml:space="preserve">Email Address for Statements &amp; invoices </w:t>
            </w: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3C3FBC2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247B6BF3" w14:textId="77777777" w:rsidTr="00F4416C">
        <w:trPr>
          <w:trHeight w:val="229"/>
        </w:trPr>
        <w:tc>
          <w:tcPr>
            <w:tcW w:w="468.8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9ED023B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16C" w:rsidRPr="00C13FFB" w14:paraId="61438E30" w14:textId="77777777" w:rsidTr="00F4416C">
        <w:trPr>
          <w:trHeight w:val="458"/>
        </w:trPr>
        <w:tc>
          <w:tcPr>
            <w:tcW w:w="11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E91867" w14:textId="77777777" w:rsidR="00F4416C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Bank </w:t>
            </w:r>
          </w:p>
          <w:p w14:paraId="6259FA10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.1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0DB1F11" w14:textId="77777777" w:rsidR="00F4416C" w:rsidRPr="00C13FFB" w:rsidRDefault="00F4416C" w:rsidP="00D7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823A2" w14:textId="25D80768" w:rsidR="00E34BA8" w:rsidRDefault="00E34BA8" w:rsidP="00D01C82"/>
    <w:p w14:paraId="7BD5FED9" w14:textId="77777777" w:rsidR="00F4416C" w:rsidRDefault="00F4416C" w:rsidP="00D01C82"/>
    <w:p w14:paraId="763EC5AC" w14:textId="77777777" w:rsidR="00F4416C" w:rsidRDefault="00F4416C" w:rsidP="00D01C82"/>
    <w:p w14:paraId="6027919E" w14:textId="77777777" w:rsidR="00F4416C" w:rsidRDefault="00F4416C" w:rsidP="00D01C82"/>
    <w:p w14:paraId="4751FC08" w14:textId="77777777" w:rsidR="00F4416C" w:rsidRDefault="00F4416C" w:rsidP="00D01C82"/>
    <w:p w14:paraId="0E659559" w14:textId="77777777" w:rsidR="00F4416C" w:rsidRDefault="00F4416C" w:rsidP="00D01C82"/>
    <w:p w14:paraId="4B93EF94" w14:textId="77777777" w:rsidR="00F4416C" w:rsidRDefault="00F4416C" w:rsidP="00F441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require purchase order numbers on invoices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Yes/No</w:t>
      </w:r>
    </w:p>
    <w:p w14:paraId="055ACDB9" w14:textId="77777777" w:rsidR="00F4416C" w:rsidRDefault="00F4416C" w:rsidP="00F4416C">
      <w:pPr>
        <w:rPr>
          <w:rFonts w:ascii="Arial" w:hAnsi="Arial" w:cs="Arial"/>
        </w:rPr>
      </w:pPr>
    </w:p>
    <w:p w14:paraId="0792D43A" w14:textId="77777777" w:rsidR="00F4416C" w:rsidRDefault="00F4416C" w:rsidP="00F441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confirm that I have read and accept POL Recruitment Ltd Terms of Business. </w:t>
      </w:r>
    </w:p>
    <w:p w14:paraId="26E47A61" w14:textId="77777777" w:rsidR="00F4416C" w:rsidRDefault="00F4416C" w:rsidP="00F4416C">
      <w:pPr>
        <w:rPr>
          <w:rFonts w:ascii="Arial" w:hAnsi="Arial" w:cs="Arial"/>
        </w:rPr>
      </w:pPr>
    </w:p>
    <w:p w14:paraId="2637B5C1" w14:textId="77777777" w:rsidR="00F4416C" w:rsidRDefault="00F4416C" w:rsidP="00F4416C">
      <w:pPr>
        <w:rPr>
          <w:rFonts w:ascii="Arial" w:hAnsi="Arial" w:cs="Arial"/>
        </w:rPr>
      </w:pPr>
      <w:r>
        <w:rPr>
          <w:rFonts w:ascii="Arial" w:hAnsi="Arial" w:cs="Arial"/>
        </w:rPr>
        <w:t>Authorised Signatory: …………………………………………………………….</w:t>
      </w:r>
    </w:p>
    <w:p w14:paraId="424470C6" w14:textId="77777777" w:rsidR="00F4416C" w:rsidRDefault="00F4416C" w:rsidP="00F4416C">
      <w:pPr>
        <w:rPr>
          <w:rFonts w:ascii="Arial" w:hAnsi="Arial" w:cs="Arial"/>
        </w:rPr>
      </w:pPr>
    </w:p>
    <w:p w14:paraId="56A73698" w14:textId="77777777" w:rsidR="00F4416C" w:rsidRDefault="00F4416C" w:rsidP="00F4416C">
      <w:pPr>
        <w:rPr>
          <w:rFonts w:ascii="Arial" w:hAnsi="Arial" w:cs="Arial"/>
        </w:rPr>
      </w:pPr>
      <w:r>
        <w:rPr>
          <w:rFonts w:ascii="Arial" w:hAnsi="Arial" w:cs="Arial"/>
        </w:rPr>
        <w:t>Position / Job Title: …………………………………………</w:t>
      </w:r>
      <w:proofErr w:type="gramStart"/>
      <w:r>
        <w:rPr>
          <w:rFonts w:ascii="Arial" w:hAnsi="Arial" w:cs="Arial"/>
        </w:rPr>
        <w:t>Date..</w:t>
      </w:r>
      <w:proofErr w:type="gramEnd"/>
      <w:r>
        <w:rPr>
          <w:rFonts w:ascii="Arial" w:hAnsi="Arial" w:cs="Arial"/>
        </w:rPr>
        <w:t>………………</w:t>
      </w:r>
    </w:p>
    <w:p w14:paraId="49D6AC11" w14:textId="77777777" w:rsidR="00F4416C" w:rsidRPr="00D01C82" w:rsidRDefault="00F4416C" w:rsidP="00D01C82"/>
    <w:sectPr w:rsidR="00F4416C" w:rsidRPr="00D01C82" w:rsidSect="00B92A37">
      <w:headerReference w:type="default" r:id="rId8"/>
      <w:footerReference w:type="default" r:id="rId9"/>
      <w:pgSz w:w="595.30pt" w:h="841.90pt"/>
      <w:pgMar w:top="102.45pt" w:right="56.70pt" w:bottom="61.70pt" w:left="56.70pt" w:header="28.80pt" w:footer="8.50pt" w:gutter="0pt"/>
      <w:cols w:space="36pt"/>
      <w:docGrid w:linePitch="600" w:charSpace="3276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5EAC9058" w14:textId="77777777" w:rsidR="008078B0" w:rsidRDefault="008078B0">
      <w:r>
        <w:separator/>
      </w:r>
    </w:p>
  </w:endnote>
  <w:endnote w:type="continuationSeparator" w:id="0">
    <w:p w14:paraId="0175B5D1" w14:textId="77777777" w:rsidR="008078B0" w:rsidRDefault="0080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63BD5FA" w14:textId="77777777" w:rsidR="00B92A37" w:rsidRDefault="00B92A37" w:rsidP="00D01C82"/>
  <w:p w14:paraId="0BE71139" w14:textId="35097157" w:rsidR="00B92A37" w:rsidRDefault="00000000" w:rsidP="00B92A37">
    <w:pPr>
      <w:jc w:val="center"/>
    </w:pPr>
    <w:r>
      <mc:AlternateContent>
        <mc:Choice Requires="v">
          <w:pict w14:anchorId="534151AC">
            <v:rect id="_x0000_s1025" style="position:absolute;left:0;text-align:left;margin-left:.05pt;margin-top:-2.45pt;width:481.95pt;height:16.7pt;z-index:-1;mso-wrap-style:none;v-text-anchor:middle" fillcolor="#4c4c4c" stroked="f" strokecolor="gray">
              <v:fill color2="#b3b3b3"/>
              <v:stroke color2="#7f7f7f" joinstyle="round"/>
            </v:rect>
          </w:pict>
        </mc:Choice>
        <mc:Fallback>
          <w:drawing>
            <wp:anchor distT="0" distB="0" distL="114300" distR="114300" simplePos="0" relativeHeight="251661312" behindDoc="1" locked="0" layoutInCell="1" allowOverlap="1" wp14:anchorId="026A2E60" wp14:editId="760979B2">
              <wp:simplePos x="0" y="0"/>
              <wp:positionH relativeFrom="column">
                <wp:posOffset>635</wp:posOffset>
              </wp:positionH>
              <wp:positionV relativeFrom="paragraph">
                <wp:posOffset>-31115</wp:posOffset>
              </wp:positionV>
              <wp:extent cx="6120765" cy="212090"/>
              <wp:effectExtent l="635" t="0" r="3175" b="0"/>
              <wp:wrapNone/>
              <wp:docPr id="174777054" name="Rectangle 1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SpPr>
                      <a:spLocks noChangeArrowheads="1"/>
                    </wp:cNvSpPr>
                    <wp:spPr bwMode="auto">
                      <a:xfrm>
                        <a:off x="0" y="0"/>
                        <a:ext cx="6120765" cy="212090"/>
                      </a:xfrm>
                      <a:prstGeom prst="rect">
                        <a:avLst/>
                      </a:prstGeom>
                      <a:solidFill>
                        <a:srgbClr val="4C4C4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none" lIns="91440" tIns="45720" rIns="91440" bIns="45720" anchor="ctr" anchorCtr="0" upright="1">
                      <a:noAutofit/>
                    </wp:bodyPr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B92A37">
      <w:rPr>
        <w:rFonts w:ascii="Verdana" w:eastAsia="Arial" w:hAnsi="Verdana" w:cs="Verdana"/>
        <w:color w:val="FFFFFF"/>
        <w:sz w:val="16"/>
        <w:szCs w:val="16"/>
      </w:rPr>
      <w:t>Pol</w:t>
    </w:r>
    <w:r w:rsidR="00E63434">
      <w:rPr>
        <w:rFonts w:ascii="Verdana" w:eastAsia="Arial" w:hAnsi="Verdana" w:cs="Verdana"/>
        <w:color w:val="FFFFFF"/>
        <w:sz w:val="16"/>
        <w:szCs w:val="16"/>
      </w:rPr>
      <w:t xml:space="preserve"> Recruitment</w:t>
    </w:r>
    <w:r w:rsidR="00B92A37">
      <w:rPr>
        <w:rFonts w:ascii="Verdana" w:eastAsia="Arial" w:hAnsi="Verdana" w:cs="Verdana"/>
        <w:color w:val="FFFFFF"/>
        <w:sz w:val="16"/>
        <w:szCs w:val="16"/>
      </w:rPr>
      <w:t xml:space="preserve"> Ltd. Registered in England No. </w:t>
    </w:r>
    <w:r w:rsidR="00BC2439">
      <w:rPr>
        <w:rFonts w:ascii="Verdana" w:eastAsia="Arial" w:hAnsi="Verdana" w:cs="Verdana"/>
        <w:color w:val="FFFFFF"/>
        <w:sz w:val="16"/>
        <w:szCs w:val="16"/>
      </w:rPr>
      <w:t>15631520</w:t>
    </w:r>
    <w:r w:rsidR="00B92A37">
      <w:rPr>
        <w:rFonts w:ascii="Verdana" w:eastAsia="Arial" w:hAnsi="Verdana" w:cs="Verdana"/>
        <w:color w:val="FFFFFF"/>
        <w:sz w:val="16"/>
        <w:szCs w:val="16"/>
      </w:rPr>
      <w:t xml:space="preserve">, VAT Registration No. </w:t>
    </w:r>
    <w:r w:rsidR="00BC2439">
      <w:rPr>
        <w:rFonts w:ascii="Verdana" w:eastAsia="Arial" w:hAnsi="Verdana" w:cs="Verdana"/>
        <w:color w:val="FFFFFF"/>
        <w:sz w:val="16"/>
        <w:szCs w:val="16"/>
      </w:rPr>
      <w:t>464844462</w:t>
    </w:r>
    <w:r w:rsidR="00B92A37">
      <w:rPr>
        <w:rFonts w:ascii="Verdana" w:eastAsia="Arial" w:hAnsi="Verdana" w:cs="Verdana"/>
        <w:color w:val="FFFFFF"/>
        <w:sz w:val="16"/>
        <w:szCs w:val="16"/>
      </w:rPr>
      <w:t xml:space="preserve">. </w:t>
    </w:r>
    <w:r w:rsidR="00B92A37">
      <w:rPr>
        <w:rFonts w:ascii="Verdana" w:hAnsi="Verdana" w:cs="Verdana"/>
        <w:color w:val="FFFFFF"/>
        <w:sz w:val="16"/>
        <w:szCs w:val="16"/>
      </w:rPr>
      <w:t>www.pol</w:t>
    </w:r>
    <w:r w:rsidR="00BC2439">
      <w:rPr>
        <w:rFonts w:ascii="Verdana" w:hAnsi="Verdana" w:cs="Verdana"/>
        <w:color w:val="FFFFFF"/>
        <w:sz w:val="16"/>
        <w:szCs w:val="16"/>
      </w:rPr>
      <w:t>recruitment</w:t>
    </w:r>
    <w:r w:rsidR="00B92A37">
      <w:rPr>
        <w:rFonts w:ascii="Verdana" w:hAnsi="Verdana" w:cs="Verdana"/>
        <w:color w:val="FFFFFF"/>
        <w:sz w:val="16"/>
        <w:szCs w:val="16"/>
      </w:rPr>
      <w:t>.co.uk</w:t>
    </w:r>
  </w:p>
  <w:p w14:paraId="2764C241" w14:textId="1F02A0C4" w:rsidR="00E34BA8" w:rsidRDefault="00E34BA8" w:rsidP="00B92A37">
    <w:pPr>
      <w:jc w:val="cen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584A2DB4" w14:textId="77777777" w:rsidR="008078B0" w:rsidRDefault="008078B0">
      <w:r>
        <w:separator/>
      </w:r>
    </w:p>
  </w:footnote>
  <w:footnote w:type="continuationSeparator" w:id="0">
    <w:p w14:paraId="0A4FE55E" w14:textId="77777777" w:rsidR="008078B0" w:rsidRDefault="008078B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398B11F" w14:textId="1FF095A5" w:rsidR="00D4110A" w:rsidRDefault="00000000" w:rsidP="00D4110A">
    <w:pPr>
      <w:rPr>
        <w:rFonts w:ascii="Verdana" w:hAnsi="Verdana" w:cs="Verdana"/>
        <w:color w:val="4C4C4C"/>
        <w:sz w:val="16"/>
        <w:szCs w:val="16"/>
      </w:rPr>
    </w:pPr>
    <w:r>
      <w:rPr>
        <w:noProof/>
      </w:rPr>
      <mc:AlternateContent>
        <mc:Choice Requires="v">
          <w:pict w14:anchorId="25BEB3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margin-left:271.05pt;margin-top:-77.6pt;width:210.95pt;height:54.35pt;z-index:1;mso-position-horizontal-relative:margin;mso-position-vertical-relative:margin">
              <v:imagedata r:id="rId1" o:title=""/>
              <w10:wrap type="square" anchorx="margin" anchory="margin"/>
            </v:shape>
          </w:pict>
        </mc:Choice>
        <mc:Fallback>
          <w:drawing>
            <wp:anchor distT="0" distB="0" distL="114300" distR="114300" simplePos="0" relativeHeight="251659264" behindDoc="0" locked="0" layoutInCell="1" allowOverlap="1" wp14:anchorId="02EF5A91" wp14:editId="5AF372EB">
              <wp:simplePos x="0" y="0"/>
              <wp:positionH relativeFrom="margin">
                <wp:posOffset>3442335</wp:posOffset>
              </wp:positionH>
              <wp:positionV relativeFrom="margin">
                <wp:posOffset>-985520</wp:posOffset>
              </wp:positionV>
              <wp:extent cx="2679065" cy="690245"/>
              <wp:effectExtent l="0" t="0" r="6985" b="0"/>
              <wp:wrapSquare wrapText="bothSides"/>
              <wp:docPr id="3" name="Picture 1"/>
              <wp:cNvGraphicFramePr>
                <a:graphicFrameLocks xmlns:a="http://purl.oclc.org/ooxml/drawingml/main" noChangeAspect="1"/>
              </wp:cNvGraphicFramePr>
              <a:graphic xmlns:a="http://purl.oclc.org/ooxml/drawingml/main">
                <a:graphicData uri="http://purl.oclc.org/ooxml/drawingml/picture">
                  <pic:pic xmlns:pic="http://purl.oclc.org/ooxml/drawingml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79065" cy="6902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r w:rsidR="00D4110A">
      <w:rPr>
        <w:rFonts w:ascii="Verdana" w:hAnsi="Verdana" w:cs="Verdana"/>
        <w:color w:val="4C4C4C"/>
        <w:sz w:val="16"/>
        <w:szCs w:val="16"/>
      </w:rPr>
      <w:t>25 Gressingham Meadow</w:t>
    </w:r>
  </w:p>
  <w:p w14:paraId="5090FD13" w14:textId="73CFEBF1" w:rsidR="00E34BA8" w:rsidRDefault="00E34BA8">
    <w:pPr>
      <w:rPr>
        <w:rFonts w:ascii="Verdana" w:hAnsi="Verdana" w:cs="Verdana"/>
        <w:color w:val="4C4C4C"/>
        <w:sz w:val="16"/>
        <w:szCs w:val="16"/>
      </w:rPr>
    </w:pPr>
    <w:r>
      <w:rPr>
        <w:rFonts w:ascii="Verdana" w:hAnsi="Verdana" w:cs="Verdana"/>
        <w:color w:val="4C4C4C"/>
        <w:sz w:val="16"/>
        <w:szCs w:val="16"/>
      </w:rPr>
      <w:t>Dunstable</w:t>
    </w:r>
  </w:p>
  <w:p w14:paraId="6549AD6C" w14:textId="5C6C0744" w:rsidR="00E34BA8" w:rsidRDefault="00E34BA8">
    <w:pPr>
      <w:rPr>
        <w:rFonts w:ascii="Verdana" w:hAnsi="Verdana" w:cs="Verdana"/>
        <w:color w:val="4C4C4C"/>
        <w:sz w:val="16"/>
        <w:szCs w:val="16"/>
      </w:rPr>
    </w:pPr>
    <w:r>
      <w:rPr>
        <w:rFonts w:ascii="Verdana" w:hAnsi="Verdana" w:cs="Verdana"/>
        <w:color w:val="4C4C4C"/>
        <w:sz w:val="16"/>
        <w:szCs w:val="16"/>
      </w:rPr>
      <w:t xml:space="preserve">LU5 </w:t>
    </w:r>
    <w:r w:rsidR="005648E3">
      <w:rPr>
        <w:rFonts w:ascii="Verdana" w:hAnsi="Verdana" w:cs="Verdana"/>
        <w:color w:val="4C4C4C"/>
        <w:sz w:val="16"/>
        <w:szCs w:val="16"/>
      </w:rPr>
      <w:t>6GF</w:t>
    </w:r>
  </w:p>
  <w:p w14:paraId="568EFB2C" w14:textId="77777777" w:rsidR="00E34BA8" w:rsidRDefault="00E34BA8">
    <w:r>
      <w:rPr>
        <w:rFonts w:ascii="Verdana" w:hAnsi="Verdana" w:cs="Verdana"/>
        <w:color w:val="4C4C4C"/>
        <w:sz w:val="16"/>
        <w:szCs w:val="16"/>
      </w:rPr>
      <w:t>07976 378328</w:t>
    </w:r>
  </w:p>
  <w:p w14:paraId="4646B940" w14:textId="42187DFC" w:rsidR="00E34BA8" w:rsidRDefault="00000000">
    <w:r>
      <mc:AlternateContent>
        <mc:Choice Requires="v">
          <w:pict w14:anchorId="2E31AB25">
            <v:line id="_x0000_s1026" style="position:absolute;flip:x;z-index:-2" from=".2pt,12.95pt" to="362.3pt,12.95pt" strokecolor="#4c4c4c" strokeweight=".26mm">
              <v:stroke color2="#b3b3b3" endcap="square"/>
            </v:line>
          </w:pict>
        </mc:Choice>
        <mc:Fallback>
          <w:drawing>
            <wp:anchor distT="0" distB="0" distL="114300" distR="114300" simplePos="0" relativeHeight="251660288" behindDoc="1" locked="0" layoutInCell="1" allowOverlap="1" wp14:anchorId="3F176017" wp14:editId="5552033D">
              <wp:simplePos x="0" y="0"/>
              <wp:positionH relativeFrom="column">
                <wp:posOffset>2540</wp:posOffset>
              </wp:positionH>
              <wp:positionV relativeFrom="paragraph">
                <wp:posOffset>164465</wp:posOffset>
              </wp:positionV>
              <wp:extent cx="4598670" cy="0"/>
              <wp:effectExtent l="12065" t="12065" r="8890" b="6985"/>
              <wp:wrapNone/>
              <wp:docPr id="883120368" name="Line 2"/>
              <wp:cNvGraphicFramePr>
                <a:graphicFrameLocks xmlns:a="http://purl.oclc.org/ooxml/drawingml/main"/>
              </wp:cNvGraphicFramePr>
              <a:graphic xmlns:a="http://purl.oclc.org/ooxml/drawingml/main">
                <a:graphicData uri="http://schemas.microsoft.com/office/word/2010/wordprocessingShape">
                  <wp:wsp>
                    <wp:cNvCnPr>
                      <a:cxnSpLocks noChangeShapeType="1"/>
                    </wp:cNvCnPr>
                    <wp:spPr bwMode="auto">
                      <a:xfrm flipH="1">
                        <a:off x="0" y="0"/>
                        <a:ext cx="459867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4C4C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:spPr>
                    <wp:bodyPr/>
                  </wp:wsp>
                </a:graphicData>
              </a:graphic>
              <wp14:sizeRelH relativeFrom="page">
                <wp14:pctWidth>0%</wp14:pctWidth>
              </wp14:sizeRelH>
              <wp14:sizeRelV relativeFrom="page">
                <wp14:pctHeight>0%</wp14:pctHeight>
              </wp14:sizeRelV>
            </wp:anchor>
          </w:drawing>
        </mc:Fallback>
      </mc:AlternateContent>
    </w:r>
    <w:hyperlink r:id="rId3" w:history="1">
      <w:r w:rsidR="00791EE9" w:rsidRPr="00E2753B">
        <w:rPr>
          <w:rStyle w:val="Hyperlink"/>
          <w:rFonts w:ascii="Verdana" w:hAnsi="Verdana" w:cs="Verdana"/>
          <w:sz w:val="16"/>
          <w:szCs w:val="16"/>
        </w:rPr>
        <w:t>info@polrecruitment.co.uk</w:t>
      </w:r>
    </w:hyperlink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2D13ABF"/>
    <w:multiLevelType w:val="hybridMultilevel"/>
    <w:tmpl w:val="6E74EB56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39886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.4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0E8"/>
    <w:rsid w:val="00045101"/>
    <w:rsid w:val="0005162D"/>
    <w:rsid w:val="000660C4"/>
    <w:rsid w:val="00122587"/>
    <w:rsid w:val="001307FF"/>
    <w:rsid w:val="001320D6"/>
    <w:rsid w:val="00156237"/>
    <w:rsid w:val="001D0C33"/>
    <w:rsid w:val="001E591F"/>
    <w:rsid w:val="002654CC"/>
    <w:rsid w:val="002F38DB"/>
    <w:rsid w:val="0036114E"/>
    <w:rsid w:val="004008B5"/>
    <w:rsid w:val="00494563"/>
    <w:rsid w:val="005236FC"/>
    <w:rsid w:val="005346A0"/>
    <w:rsid w:val="00534A2A"/>
    <w:rsid w:val="0054168B"/>
    <w:rsid w:val="005648E3"/>
    <w:rsid w:val="00575F83"/>
    <w:rsid w:val="005F2E28"/>
    <w:rsid w:val="0065259C"/>
    <w:rsid w:val="006870E8"/>
    <w:rsid w:val="006E7AB9"/>
    <w:rsid w:val="00714145"/>
    <w:rsid w:val="00791EE9"/>
    <w:rsid w:val="00797191"/>
    <w:rsid w:val="007D33FE"/>
    <w:rsid w:val="00803F95"/>
    <w:rsid w:val="008078B0"/>
    <w:rsid w:val="008331B8"/>
    <w:rsid w:val="008814FB"/>
    <w:rsid w:val="008A4BCA"/>
    <w:rsid w:val="00914484"/>
    <w:rsid w:val="009175FC"/>
    <w:rsid w:val="009375E4"/>
    <w:rsid w:val="00944A50"/>
    <w:rsid w:val="009A25A6"/>
    <w:rsid w:val="009E3D9F"/>
    <w:rsid w:val="009F4416"/>
    <w:rsid w:val="009F6E46"/>
    <w:rsid w:val="00A171FB"/>
    <w:rsid w:val="00A35828"/>
    <w:rsid w:val="00AC4020"/>
    <w:rsid w:val="00B20539"/>
    <w:rsid w:val="00B92A37"/>
    <w:rsid w:val="00BC2439"/>
    <w:rsid w:val="00BC3EE0"/>
    <w:rsid w:val="00C0004C"/>
    <w:rsid w:val="00C66D52"/>
    <w:rsid w:val="00CE65B4"/>
    <w:rsid w:val="00CF39F7"/>
    <w:rsid w:val="00CF40D7"/>
    <w:rsid w:val="00D01C82"/>
    <w:rsid w:val="00D061CC"/>
    <w:rsid w:val="00D4110A"/>
    <w:rsid w:val="00D83A31"/>
    <w:rsid w:val="00E010C1"/>
    <w:rsid w:val="00E34BA8"/>
    <w:rsid w:val="00E63434"/>
    <w:rsid w:val="00E90C4E"/>
    <w:rsid w:val="00EE0285"/>
    <w:rsid w:val="00EE4697"/>
    <w:rsid w:val="00F10151"/>
    <w:rsid w:val="00F4416C"/>
    <w:rsid w:val="00F51F2D"/>
    <w:rsid w:val="00F77098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1D67B61"/>
  <w15:chartTrackingRefBased/>
  <w15:docId w15:val="{17F5DE0C-436D-4015-BC21-1BEE9C91A6F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12pt" w:after="6p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6pt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6pt" w:after="6p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240.90pt"/>
        <w:tab w:val="end" w:pos="481.85pt"/>
      </w:tabs>
    </w:pPr>
  </w:style>
  <w:style w:type="paragraph" w:styleId="Footer">
    <w:name w:val="footer"/>
    <w:basedOn w:val="Normal"/>
    <w:pPr>
      <w:suppressLineNumbers/>
      <w:tabs>
        <w:tab w:val="center" w:pos="240.90pt"/>
        <w:tab w:val="end" w:pos="481.85pt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">
    <w:name w:val="Table"/>
    <w:basedOn w:val="Caption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4008B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91E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1C82"/>
    <w:pPr>
      <w:widowControl/>
      <w:suppressAutoHyphens w:val="0"/>
      <w:spacing w:after="10pt" w:line="13.80pt" w:lineRule="auto"/>
      <w:ind w:start="36pt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hyperlink" Target="mailto:info@polrecruitment.co.uk" TargetMode="External"/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654ABE-3663-4B94-B88E-6D1D110B9F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Links>
    <vt:vector size="6" baseType="variant">
      <vt:variant>
        <vt:i4>1638525</vt:i4>
      </vt:variant>
      <vt:variant>
        <vt:i4>0</vt:i4>
      </vt:variant>
      <vt:variant>
        <vt:i4>0</vt:i4>
      </vt:variant>
      <vt:variant>
        <vt:i4>5</vt:i4>
      </vt:variant>
      <vt:variant>
        <vt:lpwstr>mailto:info@poltransport.co.uk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Piekarz</dc:creator>
  <cp:keywords/>
  <cp:lastModifiedBy>Wojciech Sobotkiewicz</cp:lastModifiedBy>
  <cp:revision>3</cp:revision>
  <cp:lastPrinted>2024-05-23T15:07:00Z</cp:lastPrinted>
  <dcterms:created xsi:type="dcterms:W3CDTF">2024-07-18T20:46:00Z</dcterms:created>
  <dcterms:modified xsi:type="dcterms:W3CDTF">2024-07-18T20:49:00Z</dcterms:modified>
</cp:coreProperties>
</file>